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108B688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3F32273C" w14:textId="77777777" w:rsidR="006475EF" w:rsidRPr="00BC78FC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2CCB6593" w14:textId="77777777" w:rsidR="00254734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 </w:t>
      </w: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69F9BCC3" w:rsidR="006475EF" w:rsidRPr="00BC78FC" w:rsidRDefault="006475EF" w:rsidP="00254734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6AE15FA0" w14:textId="12047EFD" w:rsidR="00511697" w:rsidRDefault="006475EF" w:rsidP="00254734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3067D123" w14:textId="5188676E" w:rsidR="007B2B7D" w:rsidRPr="00254734" w:rsidRDefault="006475EF" w:rsidP="00254734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lastRenderedPageBreak/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170FB05C" w14:textId="42395CA4" w:rsidR="00A94652" w:rsidRPr="00A94652" w:rsidRDefault="002A2DFA" w:rsidP="0000763B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Miejscowość,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dnia………………………………</w:t>
      </w:r>
    </w:p>
    <w:p w14:paraId="4FED6ED9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2DA3DCDE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00763B">
      <w:pPr>
        <w:spacing w:line="276" w:lineRule="auto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10B95681" w14:textId="7F653B43" w:rsidR="00A94652" w:rsidRPr="00A94652" w:rsidRDefault="002A2DFA" w:rsidP="0000763B">
      <w:pPr>
        <w:spacing w:line="276" w:lineRule="auto"/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62DF138D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………………zł, słownie</w:t>
      </w:r>
      <w:r w:rsidR="003B0C7B">
        <w:rPr>
          <w:rFonts w:asciiTheme="minorHAnsi" w:hAnsiTheme="minorHAnsi"/>
        </w:rPr>
        <w:t>:</w:t>
      </w:r>
      <w:r w:rsidRPr="002A2DFA">
        <w:rPr>
          <w:rFonts w:asciiTheme="minorHAnsi" w:hAnsiTheme="minorHAnsi"/>
        </w:rPr>
        <w:t xml:space="preserve"> ……………………………………………….……………….…….…</w:t>
      </w:r>
    </w:p>
    <w:p w14:paraId="0B36B559" w14:textId="77777777" w:rsidR="00A94652" w:rsidRPr="00A94652" w:rsidRDefault="002A2DFA" w:rsidP="003B0C7B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7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0EB44B8E" w14:textId="7BE71746" w:rsid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</w:t>
      </w:r>
      <w:r w:rsidR="003B0C7B">
        <w:rPr>
          <w:rFonts w:asciiTheme="minorHAnsi" w:hAnsiTheme="minorHAnsi"/>
        </w:rPr>
        <w:t xml:space="preserve">, </w:t>
      </w:r>
      <w:r w:rsidRPr="002A2DFA">
        <w:rPr>
          <w:rFonts w:asciiTheme="minorHAnsi" w:hAnsiTheme="minorHAnsi"/>
        </w:rPr>
        <w:t>że w miesiącu …………………………….………….. </w:t>
      </w:r>
      <w:r w:rsidR="003B0C7B">
        <w:rPr>
          <w:rFonts w:asciiTheme="minorHAnsi" w:hAnsiTheme="minorHAnsi"/>
        </w:rPr>
        <w:t>d</w:t>
      </w:r>
      <w:r w:rsidRPr="002A2DFA">
        <w:rPr>
          <w:rFonts w:asciiTheme="minorHAnsi" w:hAnsiTheme="minorHAnsi"/>
        </w:rPr>
        <w:t>ochód netto na osobę w rodzinie wyniósł ……………………… zł.</w:t>
      </w:r>
      <w:r w:rsidR="003B0C7B">
        <w:rPr>
          <w:rFonts w:asciiTheme="minorHAnsi" w:hAnsiTheme="minorHAnsi"/>
        </w:rPr>
        <w:t xml:space="preserve"> </w:t>
      </w: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563CB74F" w14:textId="77777777" w:rsidR="0000763B" w:rsidRPr="00A94652" w:rsidRDefault="0000763B" w:rsidP="00A94652">
      <w:pPr>
        <w:spacing w:line="360" w:lineRule="auto"/>
        <w:jc w:val="both"/>
        <w:rPr>
          <w:rFonts w:asciiTheme="minorHAnsi" w:hAnsiTheme="minorHAnsi"/>
        </w:rPr>
      </w:pP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417A47DB" w14:textId="1EC928A4" w:rsidR="0000763B" w:rsidRDefault="002A2DFA" w:rsidP="00254734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2628E65C" w14:textId="0A1A158B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25B918DD" w14:textId="48FBA5EF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79199EE2" w14:textId="66F134DE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023EC871" w14:textId="37692CC3" w:rsidR="00254734" w:rsidRDefault="00254734" w:rsidP="00254734">
      <w:pPr>
        <w:ind w:left="6372" w:firstLine="708"/>
        <w:jc w:val="center"/>
        <w:rPr>
          <w:rFonts w:asciiTheme="minorHAnsi" w:hAnsiTheme="minorHAnsi"/>
        </w:rPr>
      </w:pPr>
    </w:p>
    <w:p w14:paraId="58E71918" w14:textId="34BA88E8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7323084A" w14:textId="2202012F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41F43D1E" w14:textId="51D987F5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2141969A" w14:textId="6C3B4831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394D6D1F" w14:textId="6A6018B3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03A06E16" w14:textId="3CABFA6A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2CB285BB" w14:textId="57C12CE0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4ABF94EC" w14:textId="32C10B29" w:rsidR="002A2287" w:rsidRDefault="002A2287" w:rsidP="00254734">
      <w:pPr>
        <w:ind w:left="6372" w:firstLine="708"/>
        <w:jc w:val="center"/>
        <w:rPr>
          <w:rFonts w:asciiTheme="minorHAnsi" w:hAnsiTheme="minorHAnsi"/>
        </w:rPr>
      </w:pPr>
    </w:p>
    <w:p w14:paraId="32D5ED2D" w14:textId="77777777" w:rsidR="002A2287" w:rsidRPr="002A2287" w:rsidRDefault="002A2287" w:rsidP="00254734">
      <w:pPr>
        <w:ind w:left="6372" w:firstLine="708"/>
        <w:jc w:val="center"/>
        <w:rPr>
          <w:rFonts w:asciiTheme="minorHAnsi" w:hAnsiTheme="minorHAnsi"/>
          <w:sz w:val="18"/>
          <w:szCs w:val="18"/>
        </w:rPr>
      </w:pPr>
    </w:p>
    <w:p w14:paraId="12A67A6C" w14:textId="77777777"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>Objaśnienie:</w:t>
      </w:r>
    </w:p>
    <w:p w14:paraId="50EE7C4E" w14:textId="3C2E6F8F" w:rsidR="0022534A" w:rsidRPr="002A2287" w:rsidRDefault="0022534A" w:rsidP="00254734">
      <w:pPr>
        <w:spacing w:after="0" w:line="240" w:lineRule="auto"/>
        <w:jc w:val="both"/>
        <w:rPr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Kwoty kryterium dochodowego uprawniającego do pomocy żywnościowej w Podprogramie 2023 wynoszą: </w:t>
      </w:r>
      <w:r w:rsidR="003734A1" w:rsidRPr="002A2287">
        <w:rPr>
          <w:b/>
          <w:sz w:val="18"/>
          <w:szCs w:val="18"/>
        </w:rPr>
        <w:t>2 056</w:t>
      </w:r>
      <w:r w:rsidRPr="002A2287">
        <w:rPr>
          <w:b/>
          <w:sz w:val="18"/>
          <w:szCs w:val="18"/>
        </w:rPr>
        <w:t>,</w:t>
      </w:r>
      <w:r w:rsidR="003734A1" w:rsidRPr="002A2287">
        <w:rPr>
          <w:b/>
          <w:sz w:val="18"/>
          <w:szCs w:val="18"/>
        </w:rPr>
        <w:t>4</w:t>
      </w:r>
      <w:r w:rsidRPr="002A2287">
        <w:rPr>
          <w:b/>
          <w:sz w:val="18"/>
          <w:szCs w:val="18"/>
        </w:rPr>
        <w:t xml:space="preserve">0 zł dla osoby samotnie gospodarującej oraz 1 </w:t>
      </w:r>
      <w:r w:rsidR="003734A1" w:rsidRPr="002A2287">
        <w:rPr>
          <w:b/>
          <w:sz w:val="18"/>
          <w:szCs w:val="18"/>
        </w:rPr>
        <w:t>590</w:t>
      </w:r>
      <w:r w:rsidRPr="002A2287">
        <w:rPr>
          <w:b/>
          <w:sz w:val="18"/>
          <w:szCs w:val="18"/>
        </w:rPr>
        <w:t xml:space="preserve"> zł w przypadku osoby w rodzinie.</w:t>
      </w:r>
    </w:p>
    <w:p w14:paraId="6823A635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Za dochód netto uważa się sumę miesięcznych przychodów pomniejszoną o: </w:t>
      </w:r>
    </w:p>
    <w:p w14:paraId="3AAC3258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1) miesięczne obciążenie podatkiem dochodowym od osób fizycznych i koszty uzyskania przychodu;</w:t>
      </w:r>
    </w:p>
    <w:p w14:paraId="7B1433C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2) składki na ubezpieczenie zdrowotne określone w przepisach o świadczeniach opieki zdrowotnej finansowanych ze środków publicznych oraz ubezpieczenia społeczne określone w odrębnych przepisach (ZUS, KRUS);</w:t>
      </w:r>
    </w:p>
    <w:p w14:paraId="51145DD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3) kwotę alimentów świadczonych na rzecz innych osób</w:t>
      </w:r>
    </w:p>
    <w:p w14:paraId="6DAEB662" w14:textId="640202B3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oświadczenia, a w przypadku utraty w tym miesiącu dochodu – z miesiąca, w którym oświadczenie  zostało złożone. </w:t>
      </w:r>
    </w:p>
    <w:p w14:paraId="6297B779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/>
          <w:b/>
          <w:sz w:val="18"/>
          <w:szCs w:val="18"/>
          <w:u w:val="single"/>
        </w:rPr>
        <w:t xml:space="preserve">wlicza się m.in. </w:t>
      </w:r>
    </w:p>
    <w:p w14:paraId="7166901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 tytułu umowy o pracę, umowy zlecenia i o dzieło, </w:t>
      </w:r>
    </w:p>
    <w:p w14:paraId="06B3D613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wynagrodzenie za pracę dorywczą, </w:t>
      </w:r>
    </w:p>
    <w:p w14:paraId="3C283E1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świadczenia rodzinne i pielęgnacyjne, z wyłączeniem świadczeń jednorazowych, </w:t>
      </w:r>
    </w:p>
    <w:p w14:paraId="6EE2D21E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renty, </w:t>
      </w:r>
    </w:p>
    <w:p w14:paraId="0EA3B9F8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emerytury,</w:t>
      </w:r>
    </w:p>
    <w:p w14:paraId="3A221651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alimenty, </w:t>
      </w:r>
    </w:p>
    <w:p w14:paraId="48BEF63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-odliczane (przez pracodawcę) od wynagrodzeń obciążenia komornicze z tytułu postępowań administracyjnych, spłata rat pożyczki czy ubezpieczenia,</w:t>
      </w:r>
    </w:p>
    <w:p w14:paraId="60F99A0A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zasiłki dla bezrobotnych, </w:t>
      </w:r>
    </w:p>
    <w:p w14:paraId="6297529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 pozarolniczej działalności gospodarczej, </w:t>
      </w:r>
    </w:p>
    <w:p w14:paraId="62484657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 xml:space="preserve">- dochody z gospodarstwa rolnego, </w:t>
      </w:r>
    </w:p>
    <w:p w14:paraId="09BF6F7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świadczenia z pomocy społecznej (zasiłki stałe i okresowe),</w:t>
      </w:r>
    </w:p>
    <w:p w14:paraId="1025003B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dochody z majątku rodziny (czynsze najmu i dzierżawy),</w:t>
      </w:r>
    </w:p>
    <w:p w14:paraId="76868789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A2287">
        <w:rPr>
          <w:rFonts w:asciiTheme="minorHAnsi" w:hAnsiTheme="minorHAnsi"/>
          <w:sz w:val="18"/>
          <w:szCs w:val="18"/>
        </w:rPr>
        <w:t>- dodatek mieszkaniowy,</w:t>
      </w:r>
    </w:p>
    <w:p w14:paraId="220A8423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Do dochodu </w:t>
      </w:r>
      <w:r w:rsidRPr="002A2287">
        <w:rPr>
          <w:rFonts w:asciiTheme="minorHAnsi" w:hAnsiTheme="minorHAnsi" w:cstheme="minorHAnsi"/>
          <w:b/>
          <w:sz w:val="18"/>
          <w:szCs w:val="18"/>
          <w:u w:val="single"/>
        </w:rPr>
        <w:t>nie wlicza się: </w:t>
      </w:r>
    </w:p>
    <w:p w14:paraId="087C05D0" w14:textId="77777777"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b/>
          <w:sz w:val="18"/>
          <w:szCs w:val="18"/>
        </w:rPr>
        <w:t xml:space="preserve">-  </w:t>
      </w:r>
      <w:r w:rsidRPr="002A2287">
        <w:rPr>
          <w:rFonts w:asciiTheme="minorHAnsi" w:hAnsiTheme="minorHAnsi" w:cstheme="minorHAnsi"/>
          <w:sz w:val="18"/>
          <w:szCs w:val="18"/>
        </w:rPr>
        <w:t xml:space="preserve">świadczenie wychowawczego, o którym mowa w ustawie z dnia 11 lutego 2016 r. o pomocy państwa w wychowaniu dzieci </w:t>
      </w:r>
    </w:p>
    <w:p w14:paraId="18F7C0E6" w14:textId="77777777" w:rsidR="0022534A" w:rsidRPr="002A2287" w:rsidRDefault="0022534A" w:rsidP="00254734">
      <w:pPr>
        <w:pStyle w:val="NormalnyWeb"/>
        <w:spacing w:before="0" w:beforeAutospacing="0" w:after="0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świadczenia pieniężnego, o którym mowa w art. 8a ust. 1 ustawy z dnia 7 września 2007 r. o Karcie Polaka,</w:t>
      </w:r>
    </w:p>
    <w:p w14:paraId="73B00434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jednorazowego pieniężnego świadczenia socjalnego,  </w:t>
      </w:r>
    </w:p>
    <w:p w14:paraId="429E3820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zasiłku celowego,  </w:t>
      </w:r>
    </w:p>
    <w:p w14:paraId="4ADBF991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systemie oświaty (stypendium szkolne),</w:t>
      </w:r>
    </w:p>
    <w:p w14:paraId="740216A0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wartości świadczenia w naturze,  </w:t>
      </w:r>
    </w:p>
    <w:p w14:paraId="0F2AE7FF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A2287">
          <w:rPr>
            <w:rFonts w:asciiTheme="minorHAnsi" w:hAnsiTheme="minorHAnsi" w:cstheme="minorHAnsi"/>
            <w:sz w:val="18"/>
            <w:szCs w:val="18"/>
          </w:rPr>
          <w:t>przepisów</w:t>
        </w:r>
      </w:hyperlink>
      <w:r w:rsidRPr="002A2287">
        <w:rPr>
          <w:rFonts w:asciiTheme="minorHAnsi" w:hAnsiTheme="minorHAnsi" w:cstheme="minorHAnsi"/>
          <w:sz w:val="18"/>
          <w:szCs w:val="18"/>
        </w:rPr>
        <w:t xml:space="preserve"> o promocji zatrudnienia i instytucjach rynku pracy z tytułu wykonywania prac społecznie użytecznych, </w:t>
      </w:r>
    </w:p>
    <w:p w14:paraId="7C12DC74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A2287" w:rsidDel="00060840">
        <w:rPr>
          <w:rFonts w:asciiTheme="minorHAnsi" w:hAnsiTheme="minorHAnsi" w:cstheme="minorHAnsi"/>
          <w:sz w:val="18"/>
          <w:szCs w:val="18"/>
          <w:highlight w:val="yellow"/>
        </w:rPr>
        <w:t xml:space="preserve"> </w:t>
      </w:r>
    </w:p>
    <w:p w14:paraId="7AA03E88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>- dochodu z powierzchni użytków rolnych poniżej 1 ha przeliczeniowego,</w:t>
      </w:r>
    </w:p>
    <w:p w14:paraId="708BD2ED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hAnsiTheme="minorHAnsi" w:cstheme="minorHAnsi"/>
          <w:sz w:val="18"/>
          <w:szCs w:val="18"/>
        </w:rPr>
        <w:t xml:space="preserve">- </w:t>
      </w:r>
      <w:r w:rsidRPr="002A2287">
        <w:rPr>
          <w:rFonts w:asciiTheme="minorHAnsi" w:eastAsia="Helvetica" w:hAnsiTheme="minorHAnsi" w:cstheme="minorHAnsi"/>
          <w:sz w:val="18"/>
          <w:szCs w:val="18"/>
        </w:rPr>
        <w:t>świadczenia pieniężnego przyznawanego na podstawie art. 9 ustawy z dnia 22 listopada 2018 r. o grobach weteranów walk o wolność i niepodległość Polski,</w:t>
      </w:r>
    </w:p>
    <w:p w14:paraId="3F27C11D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nagrody specjalnej Prezesa Rady Ministrów przyznawanej na podstawie art. 31a ustawy z dnia 8 sierpnia 1996 r. o Radzie Ministrów,</w:t>
      </w:r>
    </w:p>
    <w:p w14:paraId="7328487A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pomocy finansowej przyznawanej repatriantom, o której mowa w ustawie z dnia 9 listopada 2000 r. o repatriacji, </w:t>
      </w:r>
    </w:p>
    <w:p w14:paraId="6B717371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środków finansowych przyznawanych w ramach działań podejmowanych przez organy publiczne, mających na celu poprawę jakości powietrza lub ochronę środowiska naturalnego,</w:t>
      </w:r>
    </w:p>
    <w:p w14:paraId="7A66B174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zwrotu rodzicom kosztów przewozu dzieci, młodzieży i uczniów oraz rodziców, o których mowa w art. 39a ust. 1 ustawy z dnia 14 grudnia 2016 r. - Prawo oświatowe,</w:t>
      </w:r>
    </w:p>
    <w:p w14:paraId="50B2B5A3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rodzinnego kapitału opiekuńczego, o którym mowa w ustawie z dnia 17 listopada 2021 r. o rodzinnym kapitale opiekuńczym,</w:t>
      </w:r>
    </w:p>
    <w:p w14:paraId="72EF09D9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759CFA7" w14:textId="77777777" w:rsidR="0022534A" w:rsidRPr="002A2287" w:rsidRDefault="0022534A" w:rsidP="00254734">
      <w:pPr>
        <w:spacing w:after="0" w:line="240" w:lineRule="auto"/>
        <w:ind w:left="220"/>
        <w:jc w:val="both"/>
        <w:rPr>
          <w:rFonts w:asciiTheme="minorHAnsi" w:eastAsia="Helvetica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 dodatków: energetycznego, osłonowego, węglowego, elektrycznego,</w:t>
      </w:r>
    </w:p>
    <w:p w14:paraId="2B802365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A2287">
        <w:rPr>
          <w:rFonts w:asciiTheme="minorHAnsi" w:eastAsia="Helvetica" w:hAnsiTheme="minorHAnsi" w:cstheme="minorHAnsi"/>
          <w:sz w:val="18"/>
          <w:szCs w:val="18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6DDA987B" w14:textId="77777777" w:rsidR="0022534A" w:rsidRPr="002A2287" w:rsidRDefault="0022534A" w:rsidP="00254734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  <w:highlight w:val="yellow"/>
          <w:lang w:eastAsia="pl-PL"/>
        </w:rPr>
      </w:pPr>
    </w:p>
    <w:p w14:paraId="761888C3" w14:textId="77777777" w:rsidR="0022534A" w:rsidRPr="002A2287" w:rsidRDefault="0022534A" w:rsidP="00254734">
      <w:pPr>
        <w:spacing w:after="0" w:line="240" w:lineRule="auto"/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</w:pPr>
      <w:r w:rsidRPr="002A2287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W przypadku prowadzenia gospodarstwa rolnego przyjmuje</w:t>
      </w:r>
      <w:r w:rsidRPr="002A2287">
        <w:rPr>
          <w:rFonts w:asciiTheme="minorHAnsi" w:hAnsiTheme="minorHAnsi" w:cs="Helv"/>
          <w:b/>
          <w:bCs/>
          <w:color w:val="000000"/>
          <w:sz w:val="18"/>
          <w:szCs w:val="18"/>
          <w:lang w:eastAsia="pl-PL"/>
        </w:rPr>
        <w:t xml:space="preserve"> się że z 1 ha przeliczeniowego uzyskuje się dochód miesięczny w wysokości 345,00 zł.</w:t>
      </w:r>
    </w:p>
    <w:p w14:paraId="19F521E7" w14:textId="6C225A88"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18"/>
          <w:szCs w:val="18"/>
          <w:lang w:eastAsia="pl-PL"/>
        </w:rPr>
      </w:pPr>
    </w:p>
    <w:p w14:paraId="7CF7F569" w14:textId="4F8EAD76" w:rsidR="005F0B53" w:rsidRPr="002A2287" w:rsidRDefault="005F0B53" w:rsidP="00254734">
      <w:pPr>
        <w:spacing w:after="0" w:line="240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220712EE" w14:textId="046E07B6"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5B7DAB7D" w14:textId="7F28BCA4" w:rsidR="005F0B53" w:rsidRPr="002A2287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14:paraId="002AE13A" w14:textId="77777777" w:rsidR="005F0B53" w:rsidRPr="009E4FCA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7F6243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Cs w:val="24"/>
          <w:lang w:eastAsia="pl-PL"/>
        </w:rPr>
      </w:pPr>
      <w:r w:rsidRPr="007F6243">
        <w:rPr>
          <w:rFonts w:asciiTheme="minorHAnsi" w:eastAsiaTheme="majorEastAsia" w:hAnsiTheme="minorHAnsi" w:cstheme="minorHAnsi"/>
          <w:b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7F6243" w:rsidRDefault="005F0B53" w:rsidP="0025473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Cs w:val="24"/>
          <w:lang w:eastAsia="pl-PL"/>
        </w:rPr>
      </w:pPr>
      <w:r w:rsidRPr="007F6243">
        <w:rPr>
          <w:rFonts w:asciiTheme="minorHAnsi" w:eastAsiaTheme="majorEastAsia" w:hAnsiTheme="minorHAnsi" w:cstheme="minorHAnsi"/>
          <w:i/>
          <w:szCs w:val="24"/>
          <w:lang w:eastAsia="pl-PL"/>
        </w:rPr>
        <w:t>(sporządza właściwa OPR/OPL)</w:t>
      </w:r>
    </w:p>
    <w:p w14:paraId="052EB6E5" w14:textId="77777777" w:rsidR="005F0B53" w:rsidRPr="007F6243" w:rsidRDefault="005F0B53" w:rsidP="0025473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Cs w:val="24"/>
          <w:lang w:eastAsia="pl-PL"/>
        </w:rPr>
      </w:pPr>
    </w:p>
    <w:p w14:paraId="6C2B3493" w14:textId="77777777" w:rsidR="005F0B53" w:rsidRPr="007F6243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7F6243" w:rsidRDefault="005F0B53" w:rsidP="0025473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Cs w:val="24"/>
          <w:lang w:eastAsia="pl-PL"/>
        </w:rPr>
      </w:pPr>
    </w:p>
    <w:p w14:paraId="449CE014" w14:textId="77777777" w:rsidR="005F0B53" w:rsidRPr="007F6243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Tożsamość administratora i dane kontaktowe</w:t>
      </w:r>
    </w:p>
    <w:p w14:paraId="514D4145" w14:textId="77777777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Administratorem Pani/Pana danych osobowych jest ……………………… z siedzibą w………………………………….</w:t>
      </w:r>
      <w:r w:rsidRPr="007F6243">
        <w:rPr>
          <w:rStyle w:val="Odwoanieprzypisudolnego"/>
          <w:rFonts w:asciiTheme="minorHAnsi" w:hAnsiTheme="minorHAnsi" w:cstheme="minorHAnsi"/>
          <w:szCs w:val="24"/>
          <w:lang w:eastAsia="pl-PL"/>
        </w:rPr>
        <w:footnoteReference w:id="8"/>
      </w:r>
      <w:r w:rsidRPr="007F6243">
        <w:rPr>
          <w:rFonts w:asciiTheme="minorHAnsi" w:hAnsiTheme="minorHAnsi" w:cstheme="minorHAnsi"/>
          <w:szCs w:val="24"/>
          <w:lang w:eastAsia="pl-PL"/>
        </w:rPr>
        <w:t xml:space="preserve">   </w:t>
      </w:r>
    </w:p>
    <w:p w14:paraId="1BCDE463" w14:textId="77777777" w:rsidR="005F0B53" w:rsidRPr="007F6243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4BF6828" w14:textId="77777777" w:rsidR="005F0B53" w:rsidRPr="007F6243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Dane kontaktowe inspektora ochrony danych osobowych</w:t>
      </w:r>
    </w:p>
    <w:p w14:paraId="7E0B973A" w14:textId="77777777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7F6243">
        <w:rPr>
          <w:rStyle w:val="Odwoanieprzypisudolnego"/>
          <w:rFonts w:asciiTheme="minorHAnsi" w:hAnsiTheme="minorHAnsi" w:cstheme="minorHAnsi"/>
          <w:szCs w:val="24"/>
          <w:lang w:eastAsia="pl-PL"/>
        </w:rPr>
        <w:footnoteReference w:id="9"/>
      </w:r>
    </w:p>
    <w:p w14:paraId="56AE23CD" w14:textId="76762800" w:rsidR="005F0B53" w:rsidRPr="007F6243" w:rsidRDefault="00254734" w:rsidP="0025473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 xml:space="preserve">     </w:t>
      </w:r>
      <w:r w:rsidR="005F0B53" w:rsidRPr="007F6243">
        <w:rPr>
          <w:rFonts w:asciiTheme="minorHAnsi" w:hAnsiTheme="minorHAnsi" w:cstheme="minorHAnsi"/>
          <w:b/>
          <w:bCs/>
          <w:szCs w:val="24"/>
          <w:lang w:eastAsia="pl-PL"/>
        </w:rPr>
        <w:t>Cele przetwarzania i podstawa prawna przetwarzania</w:t>
      </w:r>
    </w:p>
    <w:p w14:paraId="71A05CB7" w14:textId="0392E1CF" w:rsidR="005F0B53" w:rsidRPr="007F6243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4"/>
        </w:rPr>
      </w:pPr>
      <w:r w:rsidRPr="007F6243">
        <w:rPr>
          <w:rFonts w:asciiTheme="minorHAnsi" w:hAnsiTheme="minorHAnsi" w:cstheme="minorHAnsi"/>
          <w:sz w:val="22"/>
          <w:szCs w:val="24"/>
        </w:rPr>
        <w:t xml:space="preserve">Przetwarzanie Pani/Pana danych osobowych jest niezbędne do udzielenia pomocy żywnościowej  w ramach Programu </w:t>
      </w:r>
      <w:r w:rsidR="0000763B" w:rsidRPr="007F6243">
        <w:rPr>
          <w:rFonts w:asciiTheme="minorHAnsi" w:hAnsiTheme="minorHAnsi" w:cstheme="minorHAnsi"/>
          <w:sz w:val="22"/>
          <w:szCs w:val="24"/>
        </w:rPr>
        <w:t>Fundusze Europejskie na Pomoc Żywnościową 2021-2027 (FEPŻ)</w:t>
      </w:r>
      <w:r w:rsidRPr="007F6243">
        <w:rPr>
          <w:rFonts w:asciiTheme="minorHAnsi" w:hAnsiTheme="minorHAnsi" w:cstheme="minorHAnsi"/>
          <w:sz w:val="22"/>
          <w:szCs w:val="24"/>
        </w:rPr>
        <w:t xml:space="preserve">, współfinansowanego ze środków Europejskiego Funduszu </w:t>
      </w:r>
      <w:r w:rsidR="0000763B" w:rsidRPr="007F6243">
        <w:rPr>
          <w:rFonts w:asciiTheme="minorHAnsi" w:hAnsiTheme="minorHAnsi" w:cstheme="minorHAnsi"/>
          <w:sz w:val="22"/>
          <w:szCs w:val="24"/>
        </w:rPr>
        <w:t>Społecznego Plus (EFS+)</w:t>
      </w:r>
      <w:r w:rsidRPr="007F6243">
        <w:rPr>
          <w:rFonts w:asciiTheme="minorHAnsi" w:hAnsiTheme="minorHAnsi" w:cstheme="minorHAnsi"/>
          <w:sz w:val="22"/>
          <w:szCs w:val="24"/>
        </w:rPr>
        <w:t xml:space="preserve"> i jest niezbędne do wypełnienia obowiązku prawnego ciążącego na administratorze.  </w:t>
      </w:r>
    </w:p>
    <w:p w14:paraId="3011D23E" w14:textId="6BF5C592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oraz</w:t>
      </w:r>
      <w:r w:rsidRPr="007F6243">
        <w:rPr>
          <w:rFonts w:asciiTheme="minorHAnsi" w:hAnsiTheme="minorHAnsi" w:cstheme="minorHAnsi"/>
          <w:szCs w:val="24"/>
        </w:rPr>
        <w:t xml:space="preserve">  art. </w:t>
      </w:r>
      <w:r w:rsidR="00C11466" w:rsidRPr="007F6243">
        <w:rPr>
          <w:rFonts w:asciiTheme="minorHAnsi" w:hAnsiTheme="minorHAnsi" w:cstheme="minorHAnsi"/>
          <w:szCs w:val="24"/>
        </w:rPr>
        <w:t>134v</w:t>
      </w:r>
      <w:r w:rsidRPr="007F6243">
        <w:rPr>
          <w:rFonts w:asciiTheme="minorHAnsi" w:hAnsiTheme="minorHAnsi" w:cstheme="minorHAnsi"/>
          <w:szCs w:val="24"/>
        </w:rPr>
        <w:t xml:space="preserve"> ust. 1</w:t>
      </w:r>
      <w:r w:rsidR="007F6243">
        <w:rPr>
          <w:rFonts w:asciiTheme="minorHAnsi" w:hAnsiTheme="minorHAnsi" w:cstheme="minorHAnsi"/>
          <w:szCs w:val="24"/>
        </w:rPr>
        <w:t xml:space="preserve"> </w:t>
      </w:r>
      <w:r w:rsidRPr="007F6243">
        <w:rPr>
          <w:rFonts w:asciiTheme="minorHAnsi" w:hAnsiTheme="minorHAnsi" w:cstheme="minorHAnsi"/>
          <w:szCs w:val="24"/>
        </w:rPr>
        <w:t xml:space="preserve"> i 2 ustawy z dnia 12 marca 2004 r.  o pomocy społecznej. </w:t>
      </w:r>
      <w:r w:rsidRPr="007F6243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36BB4E72" w14:textId="77777777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Ponadto w przypadku podania przez Panią/Pana informacji/danych, o których mowa w art. 7 ustawy z dnia 12 marca 2004 r. o pomocy społecznej związanych ze stanem zdrowia,  podstawą przetwarzania jest także  art. 9 ust. 2 lit. g RODO.</w:t>
      </w:r>
    </w:p>
    <w:p w14:paraId="56AFA778" w14:textId="48DF0A84" w:rsidR="005F0B53" w:rsidRPr="007F6243" w:rsidRDefault="00254734" w:rsidP="00254734">
      <w:pPr>
        <w:spacing w:after="0" w:line="240" w:lineRule="auto"/>
        <w:ind w:right="283"/>
        <w:jc w:val="both"/>
        <w:rPr>
          <w:rFonts w:asciiTheme="minorHAnsi" w:hAnsiTheme="minorHAnsi" w:cstheme="minorHAnsi"/>
          <w:b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 xml:space="preserve">     </w:t>
      </w:r>
      <w:r w:rsidR="005F0B53" w:rsidRPr="007F6243">
        <w:rPr>
          <w:rFonts w:asciiTheme="minorHAnsi" w:hAnsiTheme="minorHAnsi" w:cstheme="minorHAnsi"/>
          <w:b/>
          <w:szCs w:val="24"/>
          <w:lang w:eastAsia="pl-PL"/>
        </w:rPr>
        <w:t>Odbiorcy danych lub kategorie odbiorców danych</w:t>
      </w:r>
    </w:p>
    <w:p w14:paraId="2BB8950A" w14:textId="176DF1A6" w:rsidR="005F0B53" w:rsidRPr="007F6243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4"/>
        </w:rPr>
      </w:pPr>
      <w:r w:rsidRPr="007F6243">
        <w:rPr>
          <w:rFonts w:asciiTheme="minorHAnsi" w:hAnsiTheme="minorHAnsi" w:cstheme="minorHAnsi"/>
          <w:sz w:val="22"/>
          <w:szCs w:val="24"/>
        </w:rPr>
        <w:t>Pani/Pana dane osobowe mogą być przekazywane podmiotom upoważnionym do ich pozyskania na podstawie przepisów prawa tj. innym podmiotom uczestniczącym w realizacji Programu</w:t>
      </w:r>
      <w:r w:rsidR="00C11466" w:rsidRPr="007F6243">
        <w:rPr>
          <w:rFonts w:asciiTheme="minorHAnsi" w:hAnsiTheme="minorHAnsi" w:cstheme="minorHAnsi"/>
          <w:sz w:val="22"/>
          <w:szCs w:val="24"/>
        </w:rPr>
        <w:t xml:space="preserve"> FEPŻ.</w:t>
      </w:r>
      <w:r w:rsidRPr="007F6243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59C92CCB" w14:textId="191DCC2D" w:rsidR="005F0B53" w:rsidRPr="007F6243" w:rsidRDefault="005F0B53" w:rsidP="0025473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4"/>
          <w:lang w:eastAsia="pl-PL"/>
        </w:rPr>
      </w:pPr>
      <w:r w:rsidRPr="007F6243">
        <w:rPr>
          <w:rFonts w:asciiTheme="minorHAnsi" w:hAnsiTheme="minorHAnsi" w:cstheme="minorHAnsi"/>
          <w:sz w:val="22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15C83F31" w14:textId="77777777" w:rsidR="005F0B53" w:rsidRPr="007F6243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Okres przechowywania danych</w:t>
      </w:r>
    </w:p>
    <w:p w14:paraId="5C988D25" w14:textId="2B83D7E1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 w:rsidR="005371B5" w:rsidRPr="007F6243">
        <w:rPr>
          <w:rFonts w:asciiTheme="minorHAnsi" w:hAnsiTheme="minorHAnsi" w:cstheme="minorHAnsi"/>
          <w:szCs w:val="24"/>
          <w:lang w:eastAsia="pl-PL"/>
        </w:rPr>
        <w:t xml:space="preserve">przedłożenia </w:t>
      </w:r>
      <w:r w:rsidRPr="007F6243">
        <w:rPr>
          <w:rFonts w:asciiTheme="minorHAnsi" w:hAnsiTheme="minorHAnsi" w:cstheme="minorHAnsi"/>
          <w:szCs w:val="24"/>
          <w:lang w:eastAsia="pl-PL"/>
        </w:rPr>
        <w:t>sprawozdania końcowego</w:t>
      </w:r>
      <w:r w:rsidR="005371B5" w:rsidRPr="007F6243">
        <w:rPr>
          <w:rFonts w:asciiTheme="minorHAnsi" w:hAnsiTheme="minorHAnsi" w:cstheme="minorHAnsi"/>
          <w:szCs w:val="24"/>
          <w:lang w:eastAsia="pl-PL"/>
        </w:rPr>
        <w:t xml:space="preserve"> z wykonania Programu</w:t>
      </w:r>
      <w:r w:rsidRPr="007F6243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5371B5" w:rsidRPr="007F6243">
        <w:rPr>
          <w:rFonts w:asciiTheme="minorHAnsi" w:hAnsiTheme="minorHAnsi" w:cstheme="minorHAnsi"/>
          <w:szCs w:val="24"/>
          <w:lang w:eastAsia="pl-PL"/>
        </w:rPr>
        <w:t xml:space="preserve">do </w:t>
      </w:r>
      <w:r w:rsidRPr="007F6243">
        <w:rPr>
          <w:rFonts w:asciiTheme="minorHAnsi" w:hAnsiTheme="minorHAnsi" w:cstheme="minorHAnsi"/>
          <w:szCs w:val="24"/>
          <w:lang w:eastAsia="pl-PL"/>
        </w:rPr>
        <w:t>Komisj</w:t>
      </w:r>
      <w:r w:rsidR="005371B5" w:rsidRPr="007F6243">
        <w:rPr>
          <w:rFonts w:asciiTheme="minorHAnsi" w:hAnsiTheme="minorHAnsi" w:cstheme="minorHAnsi"/>
          <w:szCs w:val="24"/>
          <w:lang w:eastAsia="pl-PL"/>
        </w:rPr>
        <w:t>i</w:t>
      </w:r>
      <w:r w:rsidRPr="007F6243">
        <w:rPr>
          <w:rFonts w:asciiTheme="minorHAnsi" w:hAnsiTheme="minorHAnsi" w:cstheme="minorHAnsi"/>
          <w:szCs w:val="24"/>
          <w:lang w:eastAsia="pl-PL"/>
        </w:rPr>
        <w:t xml:space="preserve"> Europejs</w:t>
      </w:r>
      <w:r w:rsidR="005371B5" w:rsidRPr="007F6243">
        <w:rPr>
          <w:rFonts w:asciiTheme="minorHAnsi" w:hAnsiTheme="minorHAnsi" w:cstheme="minorHAnsi"/>
          <w:szCs w:val="24"/>
          <w:lang w:eastAsia="pl-PL"/>
        </w:rPr>
        <w:t>kiej – 15 lutego 2031 r.</w:t>
      </w:r>
      <w:r w:rsidRPr="007F6243">
        <w:rPr>
          <w:rFonts w:asciiTheme="minorHAnsi" w:hAnsiTheme="minorHAnsi" w:cstheme="minorHAnsi"/>
          <w:szCs w:val="24"/>
          <w:lang w:eastAsia="pl-PL"/>
        </w:rPr>
        <w:t xml:space="preserve"> oraz 5 lat po zatwierdzeniu sprawozdania. </w:t>
      </w:r>
    </w:p>
    <w:p w14:paraId="636BAD0A" w14:textId="3F5CF0D3" w:rsidR="005F0B53" w:rsidRPr="007F6243" w:rsidRDefault="00254734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P</w:t>
      </w:r>
      <w:r w:rsidR="005F0B53" w:rsidRPr="007F6243">
        <w:rPr>
          <w:rFonts w:asciiTheme="minorHAnsi" w:hAnsiTheme="minorHAnsi" w:cstheme="minorHAnsi"/>
          <w:b/>
          <w:bCs/>
          <w:szCs w:val="24"/>
          <w:lang w:eastAsia="pl-PL"/>
        </w:rPr>
        <w:t>rawa podmiotów danych</w:t>
      </w:r>
    </w:p>
    <w:p w14:paraId="34DA485A" w14:textId="77777777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7F6243" w:rsidRDefault="005F0B53" w:rsidP="0025473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EA53B2B" w14:textId="77777777" w:rsidR="005F0B53" w:rsidRPr="007F6243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Prawo wniesienia skargi do organu nadzorczego</w:t>
      </w:r>
    </w:p>
    <w:p w14:paraId="244FDBB5" w14:textId="01334ABF" w:rsidR="005F0B5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  <w:lang w:eastAsia="pl-PL"/>
        </w:rPr>
      </w:pPr>
      <w:r w:rsidRPr="007F6243">
        <w:rPr>
          <w:rFonts w:asciiTheme="minorHAnsi" w:hAnsiTheme="minorHAnsi" w:cstheme="minorHAnsi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 w:rsidR="00906F82" w:rsidRPr="007F6243">
        <w:rPr>
          <w:rFonts w:asciiTheme="minorHAnsi" w:hAnsiTheme="minorHAnsi" w:cstheme="minorHAnsi"/>
          <w:szCs w:val="24"/>
          <w:lang w:eastAsia="pl-PL"/>
        </w:rPr>
        <w:t xml:space="preserve"> </w:t>
      </w:r>
      <w:bookmarkStart w:id="4" w:name="_Hlk142306623"/>
      <w:r w:rsidR="00906F82" w:rsidRPr="007F6243">
        <w:rPr>
          <w:rFonts w:asciiTheme="minorHAnsi" w:hAnsiTheme="minorHAnsi" w:cstheme="minorHAnsi"/>
          <w:szCs w:val="24"/>
          <w:lang w:eastAsia="pl-PL"/>
        </w:rPr>
        <w:t>tel. 22 531-03-00, Infolinia: 606-950-000</w:t>
      </w:r>
      <w:r w:rsidR="00F824A2" w:rsidRPr="007F6243">
        <w:rPr>
          <w:rFonts w:asciiTheme="minorHAnsi" w:hAnsiTheme="minorHAnsi" w:cstheme="minorHAnsi"/>
          <w:szCs w:val="24"/>
          <w:lang w:eastAsia="pl-PL"/>
        </w:rPr>
        <w:t>.</w:t>
      </w:r>
      <w:bookmarkEnd w:id="4"/>
    </w:p>
    <w:p w14:paraId="26AC732A" w14:textId="77777777" w:rsidR="005F0B53" w:rsidRPr="007F6243" w:rsidRDefault="005F0B53" w:rsidP="0025473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Cs w:val="24"/>
          <w:lang w:eastAsia="pl-PL"/>
        </w:rPr>
      </w:pPr>
      <w:r w:rsidRPr="007F6243">
        <w:rPr>
          <w:rFonts w:asciiTheme="minorHAnsi" w:hAnsiTheme="minorHAnsi" w:cstheme="minorHAnsi"/>
          <w:b/>
          <w:bCs/>
          <w:szCs w:val="24"/>
          <w:lang w:eastAsia="pl-PL"/>
        </w:rPr>
        <w:t>Informacja o dobrowolności podania danych</w:t>
      </w:r>
    </w:p>
    <w:p w14:paraId="31C6E15A" w14:textId="55934E96" w:rsidR="00D05963" w:rsidRPr="007F6243" w:rsidRDefault="005F0B53" w:rsidP="0025473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szCs w:val="24"/>
        </w:rPr>
      </w:pPr>
      <w:bookmarkStart w:id="5" w:name="_Hlk1134278"/>
      <w:r w:rsidRPr="007F6243">
        <w:rPr>
          <w:rFonts w:asciiTheme="minorHAnsi" w:hAnsiTheme="minorHAnsi" w:cstheme="minorHAnsi"/>
          <w:szCs w:val="24"/>
          <w:lang w:eastAsia="pl-PL"/>
        </w:rPr>
        <w:t>Podanie przez Panią/Pana danych jest niezbędne</w:t>
      </w:r>
      <w:bookmarkEnd w:id="5"/>
      <w:r w:rsidRPr="007F6243">
        <w:rPr>
          <w:rFonts w:asciiTheme="minorHAnsi" w:hAnsiTheme="minorHAnsi" w:cstheme="minorHAnsi"/>
          <w:szCs w:val="24"/>
          <w:lang w:eastAsia="pl-PL"/>
        </w:rPr>
        <w:t xml:space="preserve"> do </w:t>
      </w:r>
      <w:r w:rsidRPr="007F6243">
        <w:rPr>
          <w:rFonts w:asciiTheme="minorHAnsi" w:hAnsiTheme="minorHAnsi" w:cstheme="minorHAnsi"/>
          <w:color w:val="333333"/>
          <w:szCs w:val="24"/>
          <w:shd w:val="clear" w:color="auto" w:fill="FFFFFF"/>
        </w:rPr>
        <w:t>wypełnienia obowiązku prawnego, o którym mowa w art. 134</w:t>
      </w:r>
      <w:r w:rsidR="000A1C9D" w:rsidRPr="007F6243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v </w:t>
      </w:r>
      <w:r w:rsidRPr="007F6243">
        <w:rPr>
          <w:rFonts w:asciiTheme="minorHAnsi" w:hAnsiTheme="minorHAnsi" w:cstheme="minorHAnsi"/>
          <w:color w:val="333333"/>
          <w:szCs w:val="24"/>
          <w:shd w:val="clear" w:color="auto" w:fill="FFFFFF"/>
        </w:rPr>
        <w:t>ustawy o pomocy społecznej ciążącego na administratorze w związku z realizacją</w:t>
      </w:r>
      <w:r w:rsidR="000A1C9D" w:rsidRPr="007F6243">
        <w:rPr>
          <w:rFonts w:asciiTheme="minorHAnsi" w:hAnsiTheme="minorHAnsi" w:cstheme="minorHAnsi"/>
          <w:color w:val="333333"/>
          <w:szCs w:val="24"/>
          <w:shd w:val="clear" w:color="auto" w:fill="FFFFFF"/>
        </w:rPr>
        <w:t xml:space="preserve"> FEPŻ</w:t>
      </w:r>
      <w:r w:rsidRPr="007F6243">
        <w:rPr>
          <w:rFonts w:asciiTheme="minorHAnsi" w:hAnsiTheme="minorHAnsi" w:cstheme="minorHAnsi"/>
          <w:szCs w:val="24"/>
          <w:lang w:eastAsia="pl-PL"/>
        </w:rPr>
        <w:t>.</w:t>
      </w:r>
    </w:p>
    <w:sectPr w:rsidR="00D05963" w:rsidRPr="007F6243" w:rsidSect="00D2782D">
      <w:headerReference w:type="default" r:id="rId10"/>
      <w:type w:val="continuous"/>
      <w:pgSz w:w="11906" w:h="16838"/>
      <w:pgMar w:top="397" w:right="397" w:bottom="397" w:left="397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F3A35" w14:textId="77777777" w:rsidR="00D2782D" w:rsidRDefault="00D2782D" w:rsidP="00523E77">
      <w:pPr>
        <w:spacing w:after="0" w:line="240" w:lineRule="auto"/>
      </w:pPr>
      <w:r>
        <w:separator/>
      </w:r>
    </w:p>
  </w:endnote>
  <w:endnote w:type="continuationSeparator" w:id="0">
    <w:p w14:paraId="414F489A" w14:textId="77777777" w:rsidR="00D2782D" w:rsidRDefault="00D2782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FBD8B7" w14:textId="77777777" w:rsidR="00D2782D" w:rsidRDefault="00D2782D" w:rsidP="00523E77">
      <w:pPr>
        <w:spacing w:after="0" w:line="240" w:lineRule="auto"/>
      </w:pPr>
      <w:r>
        <w:separator/>
      </w:r>
    </w:p>
  </w:footnote>
  <w:footnote w:type="continuationSeparator" w:id="0">
    <w:p w14:paraId="59485004" w14:textId="77777777" w:rsidR="00D2782D" w:rsidRDefault="00D2782D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  <w:footnote w:id="7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8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97974996">
    <w:abstractNumId w:val="4"/>
  </w:num>
  <w:num w:numId="2" w16cid:durableId="943810033">
    <w:abstractNumId w:val="5"/>
  </w:num>
  <w:num w:numId="3" w16cid:durableId="557938487">
    <w:abstractNumId w:val="3"/>
  </w:num>
  <w:num w:numId="4" w16cid:durableId="2091996863">
    <w:abstractNumId w:val="2"/>
  </w:num>
  <w:num w:numId="5" w16cid:durableId="2143032930">
    <w:abstractNumId w:val="6"/>
  </w:num>
  <w:num w:numId="6" w16cid:durableId="1448352130">
    <w:abstractNumId w:val="1"/>
  </w:num>
  <w:num w:numId="7" w16cid:durableId="502476241">
    <w:abstractNumId w:val="0"/>
  </w:num>
  <w:num w:numId="8" w16cid:durableId="9305049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A7F3B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35F2"/>
    <w:rsid w:val="00254734"/>
    <w:rsid w:val="00255F8A"/>
    <w:rsid w:val="00273606"/>
    <w:rsid w:val="002830C1"/>
    <w:rsid w:val="002A2287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03348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7F6243"/>
    <w:rsid w:val="00800A46"/>
    <w:rsid w:val="008103B7"/>
    <w:rsid w:val="00842FB5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2782D"/>
    <w:rsid w:val="00D52406"/>
    <w:rsid w:val="00D56BFB"/>
    <w:rsid w:val="00D60B60"/>
    <w:rsid w:val="00D61DBA"/>
    <w:rsid w:val="00D72C4F"/>
    <w:rsid w:val="00D87823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9F35-B461-4491-AE07-47D6B7FA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GOPS Czorsztyn</cp:lastModifiedBy>
  <cp:revision>2</cp:revision>
  <cp:lastPrinted>2024-02-23T15:49:00Z</cp:lastPrinted>
  <dcterms:created xsi:type="dcterms:W3CDTF">2024-03-26T10:36:00Z</dcterms:created>
  <dcterms:modified xsi:type="dcterms:W3CDTF">2024-03-26T10:36:00Z</dcterms:modified>
</cp:coreProperties>
</file>